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4D3C" w14:textId="77777777" w:rsidR="0065065D" w:rsidRPr="0065065D" w:rsidRDefault="0065065D" w:rsidP="0065065D">
      <w:pPr>
        <w:jc w:val="center"/>
        <w:rPr>
          <w:b/>
          <w:bCs/>
        </w:rPr>
      </w:pPr>
      <w:r w:rsidRPr="0065065D">
        <w:rPr>
          <w:b/>
          <w:bCs/>
        </w:rPr>
        <w:t>Семинарские занятия по дисциплине «Экспертиза и прогнозирование в конфликтологии»</w:t>
      </w:r>
    </w:p>
    <w:p w14:paraId="4A0EDAC0" w14:textId="77777777" w:rsidR="0065065D" w:rsidRPr="0065065D" w:rsidRDefault="0065065D" w:rsidP="0065065D">
      <w:pPr>
        <w:spacing w:after="0" w:line="240" w:lineRule="auto"/>
        <w:ind w:firstLine="709"/>
        <w:rPr>
          <w:b/>
          <w:bCs/>
        </w:rPr>
      </w:pPr>
      <w:r w:rsidRPr="0065065D">
        <w:rPr>
          <w:b/>
          <w:bCs/>
        </w:rPr>
        <w:t>СЗ 1. Эволюция экспертной деятельности: от классических моделей к междисциплинарным практикам</w:t>
      </w:r>
    </w:p>
    <w:p w14:paraId="36EADD6E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Задание:</w:t>
      </w:r>
    </w:p>
    <w:p w14:paraId="6B3D8B17" w14:textId="77777777" w:rsidR="0065065D" w:rsidRPr="0065065D" w:rsidRDefault="0065065D" w:rsidP="0065065D">
      <w:pPr>
        <w:numPr>
          <w:ilvl w:val="0"/>
          <w:numId w:val="1"/>
        </w:numPr>
        <w:spacing w:after="0" w:line="240" w:lineRule="auto"/>
        <w:ind w:left="0" w:firstLine="709"/>
      </w:pPr>
      <w:r w:rsidRPr="0065065D">
        <w:t>Изучить классические и современные модели экспертной деятельности.</w:t>
      </w:r>
    </w:p>
    <w:p w14:paraId="330DF229" w14:textId="77777777" w:rsidR="0065065D" w:rsidRPr="0065065D" w:rsidRDefault="0065065D" w:rsidP="0065065D">
      <w:pPr>
        <w:numPr>
          <w:ilvl w:val="0"/>
          <w:numId w:val="1"/>
        </w:numPr>
        <w:spacing w:after="0" w:line="240" w:lineRule="auto"/>
        <w:ind w:left="0" w:firstLine="709"/>
      </w:pPr>
      <w:r w:rsidRPr="0065065D">
        <w:t>Подготовить сравнительную таблицу:</w:t>
      </w:r>
    </w:p>
    <w:p w14:paraId="390FCBAA" w14:textId="77777777" w:rsidR="0065065D" w:rsidRPr="0065065D" w:rsidRDefault="0065065D" w:rsidP="0065065D">
      <w:pPr>
        <w:numPr>
          <w:ilvl w:val="1"/>
          <w:numId w:val="1"/>
        </w:numPr>
        <w:spacing w:after="0" w:line="240" w:lineRule="auto"/>
        <w:ind w:left="0" w:firstLine="709"/>
      </w:pPr>
      <w:r w:rsidRPr="0065065D">
        <w:t>эксперт XX века;</w:t>
      </w:r>
    </w:p>
    <w:p w14:paraId="2E04F826" w14:textId="77777777" w:rsidR="0065065D" w:rsidRPr="0065065D" w:rsidRDefault="0065065D" w:rsidP="0065065D">
      <w:pPr>
        <w:numPr>
          <w:ilvl w:val="1"/>
          <w:numId w:val="1"/>
        </w:numPr>
        <w:spacing w:after="0" w:line="240" w:lineRule="auto"/>
        <w:ind w:left="0" w:firstLine="709"/>
      </w:pPr>
      <w:r w:rsidRPr="0065065D">
        <w:t>современный эксперт-аналитик;</w:t>
      </w:r>
    </w:p>
    <w:p w14:paraId="0FB096E9" w14:textId="77777777" w:rsidR="0065065D" w:rsidRPr="0065065D" w:rsidRDefault="0065065D" w:rsidP="0065065D">
      <w:pPr>
        <w:numPr>
          <w:ilvl w:val="1"/>
          <w:numId w:val="1"/>
        </w:numPr>
        <w:spacing w:after="0" w:line="240" w:lineRule="auto"/>
        <w:ind w:left="0" w:firstLine="709"/>
      </w:pPr>
      <w:r w:rsidRPr="0065065D">
        <w:t>цифровой эксперт.</w:t>
      </w:r>
    </w:p>
    <w:p w14:paraId="049A189A" w14:textId="77777777" w:rsidR="0065065D" w:rsidRPr="0065065D" w:rsidRDefault="0065065D" w:rsidP="0065065D">
      <w:pPr>
        <w:numPr>
          <w:ilvl w:val="0"/>
          <w:numId w:val="1"/>
        </w:numPr>
        <w:spacing w:after="0" w:line="240" w:lineRule="auto"/>
        <w:ind w:left="0" w:firstLine="709"/>
      </w:pPr>
      <w:r w:rsidRPr="0065065D">
        <w:t>Проанализировать международные стандарты экспертной оценки (UNDP, OECD, World Bank).</w:t>
      </w:r>
    </w:p>
    <w:p w14:paraId="26AE8904" w14:textId="77777777" w:rsidR="0065065D" w:rsidRPr="0065065D" w:rsidRDefault="0065065D" w:rsidP="0065065D">
      <w:pPr>
        <w:numPr>
          <w:ilvl w:val="0"/>
          <w:numId w:val="1"/>
        </w:numPr>
        <w:spacing w:after="0" w:line="240" w:lineRule="auto"/>
        <w:ind w:left="0" w:firstLine="709"/>
      </w:pPr>
      <w:r w:rsidRPr="0065065D">
        <w:t>Подготовить 5-минутное выступление на тему: «Какими компетенциями должен обладать конфликтолог-эксперт XXI века?».</w:t>
      </w:r>
    </w:p>
    <w:p w14:paraId="10CB135B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Форма контроля:</w:t>
      </w:r>
      <w:r w:rsidRPr="0065065D">
        <w:t xml:space="preserve"> аналитическая таблица и презентация.</w:t>
      </w:r>
    </w:p>
    <w:p w14:paraId="59B246AD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pict w14:anchorId="10B111C2">
          <v:rect id="_x0000_i1109" style="width:0;height:1.5pt" o:hralign="center" o:hrstd="t" o:hr="t" fillcolor="#a0a0a0" stroked="f"/>
        </w:pict>
      </w:r>
    </w:p>
    <w:p w14:paraId="274E32AA" w14:textId="77777777" w:rsidR="0065065D" w:rsidRPr="0065065D" w:rsidRDefault="0065065D" w:rsidP="0065065D">
      <w:pPr>
        <w:spacing w:after="0" w:line="240" w:lineRule="auto"/>
        <w:ind w:firstLine="709"/>
        <w:rPr>
          <w:b/>
          <w:bCs/>
        </w:rPr>
      </w:pPr>
      <w:r w:rsidRPr="0065065D">
        <w:rPr>
          <w:b/>
          <w:bCs/>
        </w:rPr>
        <w:t>СЗ 2. Использование больших данных в экспертной деятельности. Применение искусственного интеллекта для анализа и прогнозирования конфликтов</w:t>
      </w:r>
    </w:p>
    <w:p w14:paraId="7DFA7919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Задание:</w:t>
      </w:r>
    </w:p>
    <w:p w14:paraId="0D04B004" w14:textId="77777777" w:rsidR="0065065D" w:rsidRPr="0065065D" w:rsidRDefault="0065065D" w:rsidP="0065065D">
      <w:pPr>
        <w:numPr>
          <w:ilvl w:val="0"/>
          <w:numId w:val="2"/>
        </w:numPr>
        <w:spacing w:after="0" w:line="240" w:lineRule="auto"/>
        <w:ind w:left="0" w:firstLine="709"/>
      </w:pPr>
      <w:r w:rsidRPr="0065065D">
        <w:t>Выбрать один вооруженный или социально-политический конфликт последних пяти лет.</w:t>
      </w:r>
    </w:p>
    <w:p w14:paraId="07E14DB7" w14:textId="77777777" w:rsidR="0065065D" w:rsidRPr="0065065D" w:rsidRDefault="0065065D" w:rsidP="0065065D">
      <w:pPr>
        <w:numPr>
          <w:ilvl w:val="0"/>
          <w:numId w:val="2"/>
        </w:numPr>
        <w:spacing w:after="0" w:line="240" w:lineRule="auto"/>
        <w:ind w:left="0" w:firstLine="709"/>
      </w:pPr>
      <w:r w:rsidRPr="0065065D">
        <w:t>Определить источники больших данных для его анализа:</w:t>
      </w:r>
    </w:p>
    <w:p w14:paraId="696F2B29" w14:textId="77777777" w:rsidR="0065065D" w:rsidRPr="0065065D" w:rsidRDefault="0065065D" w:rsidP="0065065D">
      <w:pPr>
        <w:numPr>
          <w:ilvl w:val="1"/>
          <w:numId w:val="2"/>
        </w:numPr>
        <w:spacing w:after="0" w:line="240" w:lineRule="auto"/>
        <w:ind w:left="0" w:firstLine="709"/>
      </w:pPr>
      <w:r w:rsidRPr="0065065D">
        <w:t>социальные сети;</w:t>
      </w:r>
    </w:p>
    <w:p w14:paraId="68D7C13F" w14:textId="77777777" w:rsidR="0065065D" w:rsidRPr="0065065D" w:rsidRDefault="0065065D" w:rsidP="0065065D">
      <w:pPr>
        <w:numPr>
          <w:ilvl w:val="1"/>
          <w:numId w:val="2"/>
        </w:numPr>
        <w:spacing w:after="0" w:line="240" w:lineRule="auto"/>
        <w:ind w:left="0" w:firstLine="709"/>
      </w:pPr>
      <w:r w:rsidRPr="0065065D">
        <w:t>СМИ;</w:t>
      </w:r>
    </w:p>
    <w:p w14:paraId="381D89AB" w14:textId="77777777" w:rsidR="0065065D" w:rsidRPr="0065065D" w:rsidRDefault="0065065D" w:rsidP="0065065D">
      <w:pPr>
        <w:numPr>
          <w:ilvl w:val="1"/>
          <w:numId w:val="2"/>
        </w:numPr>
        <w:spacing w:after="0" w:line="240" w:lineRule="auto"/>
        <w:ind w:left="0" w:firstLine="709"/>
      </w:pPr>
      <w:r w:rsidRPr="0065065D">
        <w:t>государственная статистика;</w:t>
      </w:r>
    </w:p>
    <w:p w14:paraId="603741A8" w14:textId="77777777" w:rsidR="0065065D" w:rsidRPr="0065065D" w:rsidRDefault="0065065D" w:rsidP="0065065D">
      <w:pPr>
        <w:numPr>
          <w:ilvl w:val="1"/>
          <w:numId w:val="2"/>
        </w:numPr>
        <w:spacing w:after="0" w:line="240" w:lineRule="auto"/>
        <w:ind w:left="0" w:firstLine="709"/>
      </w:pPr>
      <w:r w:rsidRPr="0065065D">
        <w:t>международные базы данных.</w:t>
      </w:r>
    </w:p>
    <w:p w14:paraId="42DEB062" w14:textId="77777777" w:rsidR="0065065D" w:rsidRPr="0065065D" w:rsidRDefault="0065065D" w:rsidP="0065065D">
      <w:pPr>
        <w:numPr>
          <w:ilvl w:val="0"/>
          <w:numId w:val="2"/>
        </w:numPr>
        <w:spacing w:after="0" w:line="240" w:lineRule="auto"/>
        <w:ind w:left="0" w:firstLine="709"/>
      </w:pPr>
      <w:r w:rsidRPr="0065065D">
        <w:t xml:space="preserve">С помощью ChatGPT, Gemini или </w:t>
      </w:r>
      <w:proofErr w:type="spellStart"/>
      <w:r w:rsidRPr="0065065D">
        <w:t>Claude</w:t>
      </w:r>
      <w:proofErr w:type="spellEnd"/>
      <w:r w:rsidRPr="0065065D">
        <w:t xml:space="preserve"> сформировать прогноз развития конфликта на 1 год.</w:t>
      </w:r>
    </w:p>
    <w:p w14:paraId="74217E15" w14:textId="77777777" w:rsidR="0065065D" w:rsidRPr="0065065D" w:rsidRDefault="0065065D" w:rsidP="0065065D">
      <w:pPr>
        <w:numPr>
          <w:ilvl w:val="0"/>
          <w:numId w:val="2"/>
        </w:numPr>
        <w:spacing w:after="0" w:line="240" w:lineRule="auto"/>
        <w:ind w:left="0" w:firstLine="709"/>
      </w:pPr>
      <w:r w:rsidRPr="0065065D">
        <w:t>Провести критическую оценку полученного прогноза.</w:t>
      </w:r>
    </w:p>
    <w:p w14:paraId="43EEEDB4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Форма контроля:</w:t>
      </w:r>
      <w:r w:rsidRPr="0065065D">
        <w:t xml:space="preserve"> аналитическая записка (3–4 страницы).</w:t>
      </w:r>
    </w:p>
    <w:p w14:paraId="4021F8D1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pict w14:anchorId="7403030F">
          <v:rect id="_x0000_i1110" style="width:0;height:1.5pt" o:hralign="center" o:hrstd="t" o:hr="t" fillcolor="#a0a0a0" stroked="f"/>
        </w:pict>
      </w:r>
    </w:p>
    <w:p w14:paraId="72534F60" w14:textId="77777777" w:rsidR="0065065D" w:rsidRPr="0065065D" w:rsidRDefault="0065065D" w:rsidP="0065065D">
      <w:pPr>
        <w:spacing w:after="0" w:line="240" w:lineRule="auto"/>
        <w:ind w:firstLine="709"/>
        <w:rPr>
          <w:b/>
          <w:bCs/>
        </w:rPr>
      </w:pPr>
      <w:r w:rsidRPr="0065065D">
        <w:rPr>
          <w:b/>
          <w:bCs/>
        </w:rPr>
        <w:t>СЗ 3. Обсуждение современных прогнозов (ООН, Всемирный банк, OECD) по глобальным рискам</w:t>
      </w:r>
    </w:p>
    <w:p w14:paraId="011913D5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Задание:</w:t>
      </w:r>
    </w:p>
    <w:p w14:paraId="3A1A92E5" w14:textId="77777777" w:rsidR="0065065D" w:rsidRPr="0065065D" w:rsidRDefault="0065065D" w:rsidP="0065065D">
      <w:pPr>
        <w:numPr>
          <w:ilvl w:val="0"/>
          <w:numId w:val="3"/>
        </w:numPr>
        <w:spacing w:after="0" w:line="240" w:lineRule="auto"/>
        <w:ind w:left="0" w:firstLine="709"/>
      </w:pPr>
      <w:r w:rsidRPr="0065065D">
        <w:t>Изучить последние доклады:</w:t>
      </w:r>
    </w:p>
    <w:p w14:paraId="28821DBB" w14:textId="77777777" w:rsidR="0065065D" w:rsidRPr="0065065D" w:rsidRDefault="0065065D" w:rsidP="0065065D">
      <w:pPr>
        <w:numPr>
          <w:ilvl w:val="1"/>
          <w:numId w:val="3"/>
        </w:numPr>
        <w:spacing w:after="0" w:line="240" w:lineRule="auto"/>
        <w:ind w:left="0" w:firstLine="709"/>
      </w:pPr>
      <w:r w:rsidRPr="0065065D">
        <w:t>ООН;</w:t>
      </w:r>
    </w:p>
    <w:p w14:paraId="22BB5944" w14:textId="77777777" w:rsidR="0065065D" w:rsidRPr="0065065D" w:rsidRDefault="0065065D" w:rsidP="0065065D">
      <w:pPr>
        <w:numPr>
          <w:ilvl w:val="1"/>
          <w:numId w:val="3"/>
        </w:numPr>
        <w:spacing w:after="0" w:line="240" w:lineRule="auto"/>
        <w:ind w:left="0" w:firstLine="709"/>
      </w:pPr>
      <w:r w:rsidRPr="0065065D">
        <w:t>Всемирного банка;</w:t>
      </w:r>
    </w:p>
    <w:p w14:paraId="085C4060" w14:textId="77777777" w:rsidR="0065065D" w:rsidRPr="0065065D" w:rsidRDefault="0065065D" w:rsidP="0065065D">
      <w:pPr>
        <w:numPr>
          <w:ilvl w:val="1"/>
          <w:numId w:val="3"/>
        </w:numPr>
        <w:spacing w:after="0" w:line="240" w:lineRule="auto"/>
        <w:ind w:left="0" w:firstLine="709"/>
      </w:pPr>
      <w:r w:rsidRPr="0065065D">
        <w:t>OECD.</w:t>
      </w:r>
    </w:p>
    <w:p w14:paraId="561E5EF7" w14:textId="77777777" w:rsidR="0065065D" w:rsidRPr="0065065D" w:rsidRDefault="0065065D" w:rsidP="0065065D">
      <w:pPr>
        <w:numPr>
          <w:ilvl w:val="0"/>
          <w:numId w:val="3"/>
        </w:numPr>
        <w:spacing w:after="0" w:line="240" w:lineRule="auto"/>
        <w:ind w:left="0" w:firstLine="709"/>
      </w:pPr>
      <w:r w:rsidRPr="0065065D">
        <w:t>Выделить 10 наиболее значимых глобальных рисков.</w:t>
      </w:r>
    </w:p>
    <w:p w14:paraId="662E1D7E" w14:textId="77777777" w:rsidR="0065065D" w:rsidRPr="0065065D" w:rsidRDefault="0065065D" w:rsidP="0065065D">
      <w:pPr>
        <w:numPr>
          <w:ilvl w:val="0"/>
          <w:numId w:val="3"/>
        </w:numPr>
        <w:spacing w:after="0" w:line="240" w:lineRule="auto"/>
        <w:ind w:left="0" w:firstLine="709"/>
      </w:pPr>
      <w:r w:rsidRPr="0065065D">
        <w:t>Определить потенциальное влияние каждого риска на Казахстан.</w:t>
      </w:r>
    </w:p>
    <w:p w14:paraId="122E5CF8" w14:textId="77777777" w:rsidR="0065065D" w:rsidRPr="0065065D" w:rsidRDefault="0065065D" w:rsidP="0065065D">
      <w:pPr>
        <w:numPr>
          <w:ilvl w:val="0"/>
          <w:numId w:val="3"/>
        </w:numPr>
        <w:spacing w:after="0" w:line="240" w:lineRule="auto"/>
        <w:ind w:left="0" w:firstLine="709"/>
      </w:pPr>
      <w:r w:rsidRPr="0065065D">
        <w:t>Подготовить матрицу «Вероятность – Последствия».</w:t>
      </w:r>
    </w:p>
    <w:p w14:paraId="17B142AE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Форма контроля:</w:t>
      </w:r>
      <w:r w:rsidRPr="0065065D">
        <w:t xml:space="preserve"> групповая презентация.</w:t>
      </w:r>
    </w:p>
    <w:p w14:paraId="0657C39D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pict w14:anchorId="32995082">
          <v:rect id="_x0000_i1111" style="width:0;height:1.5pt" o:hralign="center" o:hrstd="t" o:hr="t" fillcolor="#a0a0a0" stroked="f"/>
        </w:pict>
      </w:r>
    </w:p>
    <w:p w14:paraId="6FF80C90" w14:textId="77777777" w:rsidR="0065065D" w:rsidRPr="0065065D" w:rsidRDefault="0065065D" w:rsidP="0065065D">
      <w:pPr>
        <w:spacing w:after="0" w:line="240" w:lineRule="auto"/>
        <w:ind w:firstLine="709"/>
        <w:rPr>
          <w:b/>
          <w:bCs/>
        </w:rPr>
      </w:pPr>
      <w:r w:rsidRPr="0065065D">
        <w:rPr>
          <w:b/>
          <w:bCs/>
        </w:rPr>
        <w:t>СЗ 4. Качественные и количественные методы в экспертной практике</w:t>
      </w:r>
    </w:p>
    <w:p w14:paraId="1A06E8CD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Задание:</w:t>
      </w:r>
    </w:p>
    <w:p w14:paraId="161DB6F3" w14:textId="77777777" w:rsidR="0065065D" w:rsidRPr="0065065D" w:rsidRDefault="0065065D" w:rsidP="0065065D">
      <w:pPr>
        <w:numPr>
          <w:ilvl w:val="0"/>
          <w:numId w:val="4"/>
        </w:numPr>
        <w:spacing w:after="0" w:line="240" w:lineRule="auto"/>
        <w:ind w:left="0" w:firstLine="709"/>
      </w:pPr>
      <w:r w:rsidRPr="0065065D">
        <w:t>Выбрать конфликтный кейс.</w:t>
      </w:r>
    </w:p>
    <w:p w14:paraId="0D003DC8" w14:textId="77777777" w:rsidR="0065065D" w:rsidRPr="0065065D" w:rsidRDefault="0065065D" w:rsidP="0065065D">
      <w:pPr>
        <w:numPr>
          <w:ilvl w:val="0"/>
          <w:numId w:val="4"/>
        </w:numPr>
        <w:spacing w:after="0" w:line="240" w:lineRule="auto"/>
        <w:ind w:left="0" w:firstLine="709"/>
      </w:pPr>
      <w:r w:rsidRPr="0065065D">
        <w:t>Разработать план его исследования:</w:t>
      </w:r>
    </w:p>
    <w:p w14:paraId="5D4EC94B" w14:textId="77777777" w:rsidR="0065065D" w:rsidRPr="0065065D" w:rsidRDefault="0065065D" w:rsidP="0065065D">
      <w:pPr>
        <w:numPr>
          <w:ilvl w:val="1"/>
          <w:numId w:val="4"/>
        </w:numPr>
        <w:spacing w:after="0" w:line="240" w:lineRule="auto"/>
        <w:ind w:left="0" w:firstLine="709"/>
      </w:pPr>
      <w:r w:rsidRPr="0065065D">
        <w:lastRenderedPageBreak/>
        <w:t>качественными методами;</w:t>
      </w:r>
    </w:p>
    <w:p w14:paraId="328D1F75" w14:textId="77777777" w:rsidR="0065065D" w:rsidRPr="0065065D" w:rsidRDefault="0065065D" w:rsidP="0065065D">
      <w:pPr>
        <w:numPr>
          <w:ilvl w:val="1"/>
          <w:numId w:val="4"/>
        </w:numPr>
        <w:spacing w:after="0" w:line="240" w:lineRule="auto"/>
        <w:ind w:left="0" w:firstLine="709"/>
      </w:pPr>
      <w:r w:rsidRPr="0065065D">
        <w:t>количественными методами.</w:t>
      </w:r>
    </w:p>
    <w:p w14:paraId="6AFCA3D8" w14:textId="77777777" w:rsidR="0065065D" w:rsidRPr="0065065D" w:rsidRDefault="0065065D" w:rsidP="0065065D">
      <w:pPr>
        <w:numPr>
          <w:ilvl w:val="0"/>
          <w:numId w:val="4"/>
        </w:numPr>
        <w:spacing w:after="0" w:line="240" w:lineRule="auto"/>
        <w:ind w:left="0" w:firstLine="709"/>
      </w:pPr>
      <w:r w:rsidRPr="0065065D">
        <w:t>Определить преимущества и ограничения каждого подхода.</w:t>
      </w:r>
    </w:p>
    <w:p w14:paraId="79267539" w14:textId="77777777" w:rsidR="0065065D" w:rsidRPr="0065065D" w:rsidRDefault="0065065D" w:rsidP="0065065D">
      <w:pPr>
        <w:numPr>
          <w:ilvl w:val="0"/>
          <w:numId w:val="4"/>
        </w:numPr>
        <w:spacing w:after="0" w:line="240" w:lineRule="auto"/>
        <w:ind w:left="0" w:firstLine="709"/>
      </w:pPr>
      <w:r w:rsidRPr="0065065D">
        <w:t>Представить результаты в виде сравнительной схемы.</w:t>
      </w:r>
    </w:p>
    <w:p w14:paraId="536C114E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Форма контроля:</w:t>
      </w:r>
      <w:r w:rsidRPr="0065065D">
        <w:t xml:space="preserve"> схема и устная защита.</w:t>
      </w:r>
    </w:p>
    <w:p w14:paraId="73E0B214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pict w14:anchorId="3EB26105">
          <v:rect id="_x0000_i1112" style="width:0;height:1.5pt" o:hralign="center" o:hrstd="t" o:hr="t" fillcolor="#a0a0a0" stroked="f"/>
        </w:pict>
      </w:r>
    </w:p>
    <w:p w14:paraId="0E1C93D1" w14:textId="77777777" w:rsidR="0065065D" w:rsidRPr="0065065D" w:rsidRDefault="0065065D" w:rsidP="0065065D">
      <w:pPr>
        <w:spacing w:after="0" w:line="240" w:lineRule="auto"/>
        <w:ind w:firstLine="709"/>
        <w:rPr>
          <w:b/>
          <w:bCs/>
        </w:rPr>
      </w:pPr>
      <w:r w:rsidRPr="0065065D">
        <w:rPr>
          <w:b/>
          <w:bCs/>
        </w:rPr>
        <w:t>СЗ 5. Логика построения экспертного заключения</w:t>
      </w:r>
    </w:p>
    <w:p w14:paraId="795F77CA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Задание:</w:t>
      </w:r>
      <w:r w:rsidRPr="0065065D">
        <w:br/>
        <w:t>Подготовить экспертное заключение по одной из тем:</w:t>
      </w:r>
    </w:p>
    <w:p w14:paraId="5E83696E" w14:textId="77777777" w:rsidR="0065065D" w:rsidRPr="0065065D" w:rsidRDefault="0065065D" w:rsidP="0065065D">
      <w:pPr>
        <w:numPr>
          <w:ilvl w:val="0"/>
          <w:numId w:val="5"/>
        </w:numPr>
        <w:spacing w:after="0" w:line="240" w:lineRule="auto"/>
        <w:ind w:left="0" w:firstLine="709"/>
      </w:pPr>
      <w:r w:rsidRPr="0065065D">
        <w:t>миграционные процессы;</w:t>
      </w:r>
    </w:p>
    <w:p w14:paraId="72709446" w14:textId="77777777" w:rsidR="0065065D" w:rsidRPr="0065065D" w:rsidRDefault="0065065D" w:rsidP="0065065D">
      <w:pPr>
        <w:numPr>
          <w:ilvl w:val="0"/>
          <w:numId w:val="5"/>
        </w:numPr>
        <w:spacing w:after="0" w:line="240" w:lineRule="auto"/>
        <w:ind w:left="0" w:firstLine="709"/>
      </w:pPr>
      <w:r w:rsidRPr="0065065D">
        <w:t>протестная активность;</w:t>
      </w:r>
    </w:p>
    <w:p w14:paraId="63F5302C" w14:textId="77777777" w:rsidR="0065065D" w:rsidRPr="0065065D" w:rsidRDefault="0065065D" w:rsidP="0065065D">
      <w:pPr>
        <w:numPr>
          <w:ilvl w:val="0"/>
          <w:numId w:val="5"/>
        </w:numPr>
        <w:spacing w:after="0" w:line="240" w:lineRule="auto"/>
        <w:ind w:left="0" w:firstLine="709"/>
      </w:pPr>
      <w:r w:rsidRPr="0065065D">
        <w:t>межэтнические отношения;</w:t>
      </w:r>
    </w:p>
    <w:p w14:paraId="5045F3CE" w14:textId="77777777" w:rsidR="0065065D" w:rsidRPr="0065065D" w:rsidRDefault="0065065D" w:rsidP="0065065D">
      <w:pPr>
        <w:numPr>
          <w:ilvl w:val="0"/>
          <w:numId w:val="5"/>
        </w:numPr>
        <w:spacing w:after="0" w:line="240" w:lineRule="auto"/>
        <w:ind w:left="0" w:firstLine="709"/>
      </w:pPr>
      <w:r w:rsidRPr="0065065D">
        <w:t>цифровая безопасность.</w:t>
      </w:r>
    </w:p>
    <w:p w14:paraId="26A70E4A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t>Структура:</w:t>
      </w:r>
    </w:p>
    <w:p w14:paraId="71DBE84C" w14:textId="77777777" w:rsidR="0065065D" w:rsidRPr="0065065D" w:rsidRDefault="0065065D" w:rsidP="0065065D">
      <w:pPr>
        <w:numPr>
          <w:ilvl w:val="0"/>
          <w:numId w:val="6"/>
        </w:numPr>
        <w:spacing w:after="0" w:line="240" w:lineRule="auto"/>
        <w:ind w:left="0" w:firstLine="709"/>
      </w:pPr>
      <w:r w:rsidRPr="0065065D">
        <w:t>проблема;</w:t>
      </w:r>
    </w:p>
    <w:p w14:paraId="1C6BAD63" w14:textId="77777777" w:rsidR="0065065D" w:rsidRPr="0065065D" w:rsidRDefault="0065065D" w:rsidP="0065065D">
      <w:pPr>
        <w:numPr>
          <w:ilvl w:val="0"/>
          <w:numId w:val="6"/>
        </w:numPr>
        <w:spacing w:after="0" w:line="240" w:lineRule="auto"/>
        <w:ind w:left="0" w:firstLine="709"/>
      </w:pPr>
      <w:r w:rsidRPr="0065065D">
        <w:t>анализ ситуации;</w:t>
      </w:r>
    </w:p>
    <w:p w14:paraId="69E77984" w14:textId="77777777" w:rsidR="0065065D" w:rsidRPr="0065065D" w:rsidRDefault="0065065D" w:rsidP="0065065D">
      <w:pPr>
        <w:numPr>
          <w:ilvl w:val="0"/>
          <w:numId w:val="6"/>
        </w:numPr>
        <w:spacing w:after="0" w:line="240" w:lineRule="auto"/>
        <w:ind w:left="0" w:firstLine="709"/>
      </w:pPr>
      <w:r w:rsidRPr="0065065D">
        <w:t>факторы риска;</w:t>
      </w:r>
    </w:p>
    <w:p w14:paraId="702DB2E3" w14:textId="77777777" w:rsidR="0065065D" w:rsidRPr="0065065D" w:rsidRDefault="0065065D" w:rsidP="0065065D">
      <w:pPr>
        <w:numPr>
          <w:ilvl w:val="0"/>
          <w:numId w:val="6"/>
        </w:numPr>
        <w:spacing w:after="0" w:line="240" w:lineRule="auto"/>
        <w:ind w:left="0" w:firstLine="709"/>
      </w:pPr>
      <w:r w:rsidRPr="0065065D">
        <w:t>прогноз;</w:t>
      </w:r>
    </w:p>
    <w:p w14:paraId="2434AAEC" w14:textId="77777777" w:rsidR="0065065D" w:rsidRPr="0065065D" w:rsidRDefault="0065065D" w:rsidP="0065065D">
      <w:pPr>
        <w:numPr>
          <w:ilvl w:val="0"/>
          <w:numId w:val="6"/>
        </w:numPr>
        <w:spacing w:after="0" w:line="240" w:lineRule="auto"/>
        <w:ind w:left="0" w:firstLine="709"/>
      </w:pPr>
      <w:r w:rsidRPr="0065065D">
        <w:t>рекомендации.</w:t>
      </w:r>
    </w:p>
    <w:p w14:paraId="138DEE56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t>Объем: 1500–2000 слов.</w:t>
      </w:r>
    </w:p>
    <w:p w14:paraId="46FD2179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Форма контроля:</w:t>
      </w:r>
      <w:r w:rsidRPr="0065065D">
        <w:t xml:space="preserve"> экспертное заключение.</w:t>
      </w:r>
    </w:p>
    <w:p w14:paraId="77F9FCB0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pict w14:anchorId="5C40D5D4">
          <v:rect id="_x0000_i1113" style="width:0;height:1.5pt" o:hralign="center" o:hrstd="t" o:hr="t" fillcolor="#a0a0a0" stroked="f"/>
        </w:pict>
      </w:r>
    </w:p>
    <w:p w14:paraId="4C5FF50E" w14:textId="77777777" w:rsidR="0065065D" w:rsidRPr="0065065D" w:rsidRDefault="0065065D" w:rsidP="0065065D">
      <w:pPr>
        <w:spacing w:after="0" w:line="240" w:lineRule="auto"/>
        <w:ind w:firstLine="709"/>
        <w:rPr>
          <w:b/>
          <w:bCs/>
        </w:rPr>
      </w:pPr>
      <w:r w:rsidRPr="0065065D">
        <w:rPr>
          <w:b/>
          <w:bCs/>
        </w:rPr>
        <w:t>СЗ 6. Сценарное моделирование конфликтных процессов</w:t>
      </w:r>
    </w:p>
    <w:p w14:paraId="18490383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Задание:</w:t>
      </w:r>
      <w:r w:rsidRPr="0065065D">
        <w:br/>
        <w:t>Для выбранного конфликта разработать:</w:t>
      </w:r>
    </w:p>
    <w:p w14:paraId="441881DF" w14:textId="77777777" w:rsidR="0065065D" w:rsidRPr="0065065D" w:rsidRDefault="0065065D" w:rsidP="0065065D">
      <w:pPr>
        <w:numPr>
          <w:ilvl w:val="0"/>
          <w:numId w:val="7"/>
        </w:numPr>
        <w:spacing w:after="0" w:line="240" w:lineRule="auto"/>
        <w:ind w:left="0" w:firstLine="709"/>
      </w:pPr>
      <w:r w:rsidRPr="0065065D">
        <w:t>оптимистический сценарий;</w:t>
      </w:r>
    </w:p>
    <w:p w14:paraId="7B3B1436" w14:textId="77777777" w:rsidR="0065065D" w:rsidRPr="0065065D" w:rsidRDefault="0065065D" w:rsidP="0065065D">
      <w:pPr>
        <w:numPr>
          <w:ilvl w:val="0"/>
          <w:numId w:val="7"/>
        </w:numPr>
        <w:spacing w:after="0" w:line="240" w:lineRule="auto"/>
        <w:ind w:left="0" w:firstLine="709"/>
      </w:pPr>
      <w:r w:rsidRPr="0065065D">
        <w:t>реалистический сценарий;</w:t>
      </w:r>
    </w:p>
    <w:p w14:paraId="24835168" w14:textId="77777777" w:rsidR="0065065D" w:rsidRPr="0065065D" w:rsidRDefault="0065065D" w:rsidP="0065065D">
      <w:pPr>
        <w:numPr>
          <w:ilvl w:val="0"/>
          <w:numId w:val="7"/>
        </w:numPr>
        <w:spacing w:after="0" w:line="240" w:lineRule="auto"/>
        <w:ind w:left="0" w:firstLine="709"/>
      </w:pPr>
      <w:r w:rsidRPr="0065065D">
        <w:t>пессимистический сценарий.</w:t>
      </w:r>
    </w:p>
    <w:p w14:paraId="5CD6CAF0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t>Для каждого сценария определить:</w:t>
      </w:r>
    </w:p>
    <w:p w14:paraId="37342FF5" w14:textId="77777777" w:rsidR="0065065D" w:rsidRPr="0065065D" w:rsidRDefault="0065065D" w:rsidP="0065065D">
      <w:pPr>
        <w:numPr>
          <w:ilvl w:val="0"/>
          <w:numId w:val="8"/>
        </w:numPr>
        <w:spacing w:after="0" w:line="240" w:lineRule="auto"/>
        <w:ind w:left="0" w:firstLine="709"/>
      </w:pPr>
      <w:r w:rsidRPr="0065065D">
        <w:t>ключевых акторов;</w:t>
      </w:r>
    </w:p>
    <w:p w14:paraId="68208A84" w14:textId="77777777" w:rsidR="0065065D" w:rsidRPr="0065065D" w:rsidRDefault="0065065D" w:rsidP="0065065D">
      <w:pPr>
        <w:numPr>
          <w:ilvl w:val="0"/>
          <w:numId w:val="8"/>
        </w:numPr>
        <w:spacing w:after="0" w:line="240" w:lineRule="auto"/>
        <w:ind w:left="0" w:firstLine="709"/>
      </w:pPr>
      <w:r w:rsidRPr="0065065D">
        <w:t>триггеры;</w:t>
      </w:r>
    </w:p>
    <w:p w14:paraId="436ED2DA" w14:textId="77777777" w:rsidR="0065065D" w:rsidRPr="0065065D" w:rsidRDefault="0065065D" w:rsidP="0065065D">
      <w:pPr>
        <w:numPr>
          <w:ilvl w:val="0"/>
          <w:numId w:val="8"/>
        </w:numPr>
        <w:spacing w:after="0" w:line="240" w:lineRule="auto"/>
        <w:ind w:left="0" w:firstLine="709"/>
      </w:pPr>
      <w:r w:rsidRPr="0065065D">
        <w:t>последствия;</w:t>
      </w:r>
    </w:p>
    <w:p w14:paraId="0D9BDA6D" w14:textId="77777777" w:rsidR="0065065D" w:rsidRPr="0065065D" w:rsidRDefault="0065065D" w:rsidP="0065065D">
      <w:pPr>
        <w:numPr>
          <w:ilvl w:val="0"/>
          <w:numId w:val="8"/>
        </w:numPr>
        <w:spacing w:after="0" w:line="240" w:lineRule="auto"/>
        <w:ind w:left="0" w:firstLine="709"/>
      </w:pPr>
      <w:r w:rsidRPr="0065065D">
        <w:t>индикаторы реализации.</w:t>
      </w:r>
    </w:p>
    <w:p w14:paraId="2F174A49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Форма контроля:</w:t>
      </w:r>
      <w:r w:rsidRPr="0065065D">
        <w:t xml:space="preserve"> сценарная карта.</w:t>
      </w:r>
    </w:p>
    <w:p w14:paraId="2B899F53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pict w14:anchorId="3E581E20">
          <v:rect id="_x0000_i1114" style="width:0;height:1.5pt" o:hralign="center" o:hrstd="t" o:hr="t" fillcolor="#a0a0a0" stroked="f"/>
        </w:pict>
      </w:r>
    </w:p>
    <w:p w14:paraId="59B1ED98" w14:textId="77777777" w:rsidR="0065065D" w:rsidRPr="0065065D" w:rsidRDefault="0065065D" w:rsidP="0065065D">
      <w:pPr>
        <w:spacing w:after="0" w:line="240" w:lineRule="auto"/>
        <w:ind w:firstLine="709"/>
        <w:rPr>
          <w:b/>
          <w:bCs/>
        </w:rPr>
      </w:pPr>
      <w:r w:rsidRPr="0065065D">
        <w:rPr>
          <w:b/>
          <w:bCs/>
        </w:rPr>
        <w:t>СЗ 7. Методы работы с большими данными</w:t>
      </w:r>
    </w:p>
    <w:p w14:paraId="19F4D423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Задание:</w:t>
      </w:r>
    </w:p>
    <w:p w14:paraId="607AF61D" w14:textId="77777777" w:rsidR="0065065D" w:rsidRPr="0065065D" w:rsidRDefault="0065065D" w:rsidP="0065065D">
      <w:pPr>
        <w:numPr>
          <w:ilvl w:val="0"/>
          <w:numId w:val="9"/>
        </w:numPr>
        <w:spacing w:after="0" w:line="240" w:lineRule="auto"/>
        <w:ind w:left="0" w:firstLine="709"/>
      </w:pPr>
      <w:r w:rsidRPr="0065065D">
        <w:t>Собрать массив из не менее 100 публикаций СМИ или сообщений социальных сетей по конфликтной теме.</w:t>
      </w:r>
    </w:p>
    <w:p w14:paraId="6840A79A" w14:textId="77777777" w:rsidR="0065065D" w:rsidRPr="0065065D" w:rsidRDefault="0065065D" w:rsidP="0065065D">
      <w:pPr>
        <w:numPr>
          <w:ilvl w:val="0"/>
          <w:numId w:val="9"/>
        </w:numPr>
        <w:spacing w:after="0" w:line="240" w:lineRule="auto"/>
        <w:ind w:left="0" w:firstLine="709"/>
      </w:pPr>
      <w:r w:rsidRPr="0065065D">
        <w:t>Провести:</w:t>
      </w:r>
    </w:p>
    <w:p w14:paraId="136A9C75" w14:textId="77777777" w:rsidR="0065065D" w:rsidRPr="0065065D" w:rsidRDefault="0065065D" w:rsidP="0065065D">
      <w:pPr>
        <w:numPr>
          <w:ilvl w:val="1"/>
          <w:numId w:val="9"/>
        </w:numPr>
        <w:spacing w:after="0" w:line="240" w:lineRule="auto"/>
        <w:ind w:left="0" w:firstLine="709"/>
      </w:pPr>
      <w:r w:rsidRPr="0065065D">
        <w:t>контент-анализ;</w:t>
      </w:r>
    </w:p>
    <w:p w14:paraId="7C01025A" w14:textId="77777777" w:rsidR="0065065D" w:rsidRPr="0065065D" w:rsidRDefault="0065065D" w:rsidP="0065065D">
      <w:pPr>
        <w:numPr>
          <w:ilvl w:val="1"/>
          <w:numId w:val="9"/>
        </w:numPr>
        <w:spacing w:after="0" w:line="240" w:lineRule="auto"/>
        <w:ind w:left="0" w:firstLine="709"/>
      </w:pPr>
      <w:r w:rsidRPr="0065065D">
        <w:t>анализ тональности;</w:t>
      </w:r>
    </w:p>
    <w:p w14:paraId="4DC42C55" w14:textId="77777777" w:rsidR="0065065D" w:rsidRPr="0065065D" w:rsidRDefault="0065065D" w:rsidP="0065065D">
      <w:pPr>
        <w:numPr>
          <w:ilvl w:val="1"/>
          <w:numId w:val="9"/>
        </w:numPr>
        <w:spacing w:after="0" w:line="240" w:lineRule="auto"/>
        <w:ind w:left="0" w:firstLine="709"/>
      </w:pPr>
      <w:r w:rsidRPr="0065065D">
        <w:t>выделение ключевых нарративов.</w:t>
      </w:r>
    </w:p>
    <w:p w14:paraId="79E5999C" w14:textId="77777777" w:rsidR="0065065D" w:rsidRPr="0065065D" w:rsidRDefault="0065065D" w:rsidP="0065065D">
      <w:pPr>
        <w:numPr>
          <w:ilvl w:val="0"/>
          <w:numId w:val="9"/>
        </w:numPr>
        <w:spacing w:after="0" w:line="240" w:lineRule="auto"/>
        <w:ind w:left="0" w:firstLine="709"/>
      </w:pPr>
      <w:r w:rsidRPr="0065065D">
        <w:t>Визуализировать результаты в виде диаграмм или облака тегов.</w:t>
      </w:r>
    </w:p>
    <w:p w14:paraId="7842E29D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Форма контроля:</w:t>
      </w:r>
      <w:r w:rsidRPr="0065065D">
        <w:t xml:space="preserve"> аналитический отчет.</w:t>
      </w:r>
    </w:p>
    <w:p w14:paraId="38FCA56F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pict w14:anchorId="558891FB">
          <v:rect id="_x0000_i1115" style="width:0;height:1.5pt" o:hralign="center" o:hrstd="t" o:hr="t" fillcolor="#a0a0a0" stroked="f"/>
        </w:pict>
      </w:r>
    </w:p>
    <w:p w14:paraId="4F636BAA" w14:textId="77777777" w:rsidR="0065065D" w:rsidRPr="0065065D" w:rsidRDefault="0065065D" w:rsidP="0065065D">
      <w:pPr>
        <w:spacing w:after="0" w:line="240" w:lineRule="auto"/>
        <w:ind w:firstLine="709"/>
        <w:rPr>
          <w:b/>
          <w:bCs/>
        </w:rPr>
      </w:pPr>
      <w:r w:rsidRPr="0065065D">
        <w:rPr>
          <w:b/>
          <w:bCs/>
        </w:rPr>
        <w:t>СЗ 8. Выявление факторов конфликта (кейс-анализ)</w:t>
      </w:r>
    </w:p>
    <w:p w14:paraId="34263884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Задание:</w:t>
      </w:r>
      <w:r w:rsidRPr="0065065D">
        <w:br/>
        <w:t>Преподаватель предлагает кейс конфликта.</w:t>
      </w:r>
    </w:p>
    <w:p w14:paraId="3952FF0A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lastRenderedPageBreak/>
        <w:t>Необходимо:</w:t>
      </w:r>
    </w:p>
    <w:p w14:paraId="400EE95E" w14:textId="77777777" w:rsidR="0065065D" w:rsidRPr="0065065D" w:rsidRDefault="0065065D" w:rsidP="0065065D">
      <w:pPr>
        <w:numPr>
          <w:ilvl w:val="0"/>
          <w:numId w:val="10"/>
        </w:numPr>
        <w:spacing w:after="0" w:line="240" w:lineRule="auto"/>
        <w:ind w:left="0" w:firstLine="709"/>
      </w:pPr>
      <w:r w:rsidRPr="0065065D">
        <w:t>определить прямые и косвенные причины конфликта;</w:t>
      </w:r>
    </w:p>
    <w:p w14:paraId="171B809C" w14:textId="77777777" w:rsidR="0065065D" w:rsidRPr="0065065D" w:rsidRDefault="0065065D" w:rsidP="0065065D">
      <w:pPr>
        <w:numPr>
          <w:ilvl w:val="0"/>
          <w:numId w:val="10"/>
        </w:numPr>
        <w:spacing w:after="0" w:line="240" w:lineRule="auto"/>
        <w:ind w:left="0" w:firstLine="709"/>
      </w:pPr>
      <w:r w:rsidRPr="0065065D">
        <w:t>выявить структурные факторы;</w:t>
      </w:r>
    </w:p>
    <w:p w14:paraId="1521A2C3" w14:textId="77777777" w:rsidR="0065065D" w:rsidRPr="0065065D" w:rsidRDefault="0065065D" w:rsidP="0065065D">
      <w:pPr>
        <w:numPr>
          <w:ilvl w:val="0"/>
          <w:numId w:val="10"/>
        </w:numPr>
        <w:spacing w:after="0" w:line="240" w:lineRule="auto"/>
        <w:ind w:left="0" w:firstLine="709"/>
      </w:pPr>
      <w:r w:rsidRPr="0065065D">
        <w:t>определить заинтересованные стороны;</w:t>
      </w:r>
    </w:p>
    <w:p w14:paraId="466DCE42" w14:textId="77777777" w:rsidR="0065065D" w:rsidRPr="0065065D" w:rsidRDefault="0065065D" w:rsidP="0065065D">
      <w:pPr>
        <w:numPr>
          <w:ilvl w:val="0"/>
          <w:numId w:val="10"/>
        </w:numPr>
        <w:spacing w:after="0" w:line="240" w:lineRule="auto"/>
        <w:ind w:left="0" w:firstLine="709"/>
      </w:pPr>
      <w:r w:rsidRPr="0065065D">
        <w:t>построить «дерево причин конфликта».</w:t>
      </w:r>
    </w:p>
    <w:p w14:paraId="7D8E9563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Форма контроля:</w:t>
      </w:r>
      <w:r w:rsidRPr="0065065D">
        <w:t xml:space="preserve"> кейс-анализ.</w:t>
      </w:r>
    </w:p>
    <w:p w14:paraId="6205E7E1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pict w14:anchorId="73553AA6">
          <v:rect id="_x0000_i1116" style="width:0;height:1.5pt" o:hralign="center" o:hrstd="t" o:hr="t" fillcolor="#a0a0a0" stroked="f"/>
        </w:pict>
      </w:r>
    </w:p>
    <w:p w14:paraId="179D98C1" w14:textId="77777777" w:rsidR="0065065D" w:rsidRPr="0065065D" w:rsidRDefault="0065065D" w:rsidP="0065065D">
      <w:pPr>
        <w:spacing w:after="0" w:line="240" w:lineRule="auto"/>
        <w:ind w:firstLine="709"/>
        <w:rPr>
          <w:b/>
          <w:bCs/>
        </w:rPr>
      </w:pPr>
      <w:r w:rsidRPr="0065065D">
        <w:rPr>
          <w:b/>
          <w:bCs/>
        </w:rPr>
        <w:t>СЗ 9. Оценочные шкалы в конфликтологии</w:t>
      </w:r>
    </w:p>
    <w:p w14:paraId="13F9DAD0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Задание:</w:t>
      </w:r>
    </w:p>
    <w:p w14:paraId="734C27F7" w14:textId="77777777" w:rsidR="0065065D" w:rsidRPr="0065065D" w:rsidRDefault="0065065D" w:rsidP="0065065D">
      <w:pPr>
        <w:numPr>
          <w:ilvl w:val="0"/>
          <w:numId w:val="11"/>
        </w:numPr>
        <w:spacing w:after="0" w:line="240" w:lineRule="auto"/>
        <w:ind w:left="0" w:firstLine="709"/>
      </w:pPr>
      <w:r w:rsidRPr="0065065D">
        <w:t>Разработать шкалу оценки конфликтного потенциала региона (от 1 до 10).</w:t>
      </w:r>
    </w:p>
    <w:p w14:paraId="4BA616BB" w14:textId="77777777" w:rsidR="0065065D" w:rsidRPr="0065065D" w:rsidRDefault="0065065D" w:rsidP="0065065D">
      <w:pPr>
        <w:numPr>
          <w:ilvl w:val="0"/>
          <w:numId w:val="11"/>
        </w:numPr>
        <w:spacing w:after="0" w:line="240" w:lineRule="auto"/>
        <w:ind w:left="0" w:firstLine="709"/>
      </w:pPr>
      <w:r w:rsidRPr="0065065D">
        <w:t>Определить не менее 8 индикаторов.</w:t>
      </w:r>
    </w:p>
    <w:p w14:paraId="3DC2E245" w14:textId="77777777" w:rsidR="0065065D" w:rsidRPr="0065065D" w:rsidRDefault="0065065D" w:rsidP="0065065D">
      <w:pPr>
        <w:numPr>
          <w:ilvl w:val="0"/>
          <w:numId w:val="11"/>
        </w:numPr>
        <w:spacing w:after="0" w:line="240" w:lineRule="auto"/>
        <w:ind w:left="0" w:firstLine="709"/>
      </w:pPr>
      <w:r w:rsidRPr="0065065D">
        <w:t>Провести апробацию шкалы на примере одной страны или региона.</w:t>
      </w:r>
    </w:p>
    <w:p w14:paraId="786F3ED7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Форма контроля:</w:t>
      </w:r>
      <w:r w:rsidRPr="0065065D">
        <w:t xml:space="preserve"> шкала и пояснительная записка.</w:t>
      </w:r>
    </w:p>
    <w:p w14:paraId="5ECAACC6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pict w14:anchorId="27B7E4CC">
          <v:rect id="_x0000_i1117" style="width:0;height:1.5pt" o:hralign="center" o:hrstd="t" o:hr="t" fillcolor="#a0a0a0" stroked="f"/>
        </w:pict>
      </w:r>
    </w:p>
    <w:p w14:paraId="20530CB6" w14:textId="77777777" w:rsidR="0065065D" w:rsidRPr="0065065D" w:rsidRDefault="0065065D" w:rsidP="0065065D">
      <w:pPr>
        <w:spacing w:after="0" w:line="240" w:lineRule="auto"/>
        <w:ind w:firstLine="709"/>
        <w:rPr>
          <w:b/>
          <w:bCs/>
        </w:rPr>
      </w:pPr>
      <w:r w:rsidRPr="0065065D">
        <w:rPr>
          <w:b/>
          <w:bCs/>
        </w:rPr>
        <w:t>СЗ 10. Планирование, мониторинг и оценка результатов развития</w:t>
      </w:r>
    </w:p>
    <w:p w14:paraId="2D1B615C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Задание:</w:t>
      </w:r>
      <w:r w:rsidRPr="0065065D">
        <w:br/>
        <w:t>Разработать логическую модель проекта по предотвращению конфликта.</w:t>
      </w:r>
    </w:p>
    <w:p w14:paraId="0E72C597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t>Включить:</w:t>
      </w:r>
    </w:p>
    <w:p w14:paraId="6412EA0D" w14:textId="77777777" w:rsidR="0065065D" w:rsidRPr="0065065D" w:rsidRDefault="0065065D" w:rsidP="0065065D">
      <w:pPr>
        <w:numPr>
          <w:ilvl w:val="0"/>
          <w:numId w:val="12"/>
        </w:numPr>
        <w:spacing w:after="0" w:line="240" w:lineRule="auto"/>
        <w:ind w:left="0" w:firstLine="709"/>
      </w:pPr>
      <w:r w:rsidRPr="0065065D">
        <w:t>цели;</w:t>
      </w:r>
    </w:p>
    <w:p w14:paraId="44A9D767" w14:textId="77777777" w:rsidR="0065065D" w:rsidRPr="0065065D" w:rsidRDefault="0065065D" w:rsidP="0065065D">
      <w:pPr>
        <w:numPr>
          <w:ilvl w:val="0"/>
          <w:numId w:val="12"/>
        </w:numPr>
        <w:spacing w:after="0" w:line="240" w:lineRule="auto"/>
        <w:ind w:left="0" w:firstLine="709"/>
      </w:pPr>
      <w:r w:rsidRPr="0065065D">
        <w:t>задачи;</w:t>
      </w:r>
    </w:p>
    <w:p w14:paraId="42B96CB9" w14:textId="77777777" w:rsidR="0065065D" w:rsidRPr="0065065D" w:rsidRDefault="0065065D" w:rsidP="0065065D">
      <w:pPr>
        <w:numPr>
          <w:ilvl w:val="0"/>
          <w:numId w:val="12"/>
        </w:numPr>
        <w:spacing w:after="0" w:line="240" w:lineRule="auto"/>
        <w:ind w:left="0" w:firstLine="709"/>
      </w:pPr>
      <w:r w:rsidRPr="0065065D">
        <w:t>мероприятия;</w:t>
      </w:r>
    </w:p>
    <w:p w14:paraId="5E8CDB08" w14:textId="77777777" w:rsidR="0065065D" w:rsidRPr="0065065D" w:rsidRDefault="0065065D" w:rsidP="0065065D">
      <w:pPr>
        <w:numPr>
          <w:ilvl w:val="0"/>
          <w:numId w:val="12"/>
        </w:numPr>
        <w:spacing w:after="0" w:line="240" w:lineRule="auto"/>
        <w:ind w:left="0" w:firstLine="709"/>
      </w:pPr>
      <w:r w:rsidRPr="0065065D">
        <w:t>ожидаемые результаты;</w:t>
      </w:r>
    </w:p>
    <w:p w14:paraId="5CBBBC56" w14:textId="77777777" w:rsidR="0065065D" w:rsidRPr="0065065D" w:rsidRDefault="0065065D" w:rsidP="0065065D">
      <w:pPr>
        <w:numPr>
          <w:ilvl w:val="0"/>
          <w:numId w:val="12"/>
        </w:numPr>
        <w:spacing w:after="0" w:line="240" w:lineRule="auto"/>
        <w:ind w:left="0" w:firstLine="709"/>
      </w:pPr>
      <w:r w:rsidRPr="0065065D">
        <w:t>индикаторы эффективности.</w:t>
      </w:r>
    </w:p>
    <w:p w14:paraId="293527CE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Форма контроля:</w:t>
      </w:r>
      <w:r w:rsidRPr="0065065D">
        <w:t xml:space="preserve"> логическая матрица проекта.</w:t>
      </w:r>
    </w:p>
    <w:p w14:paraId="7744C746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pict w14:anchorId="54D12E90">
          <v:rect id="_x0000_i1118" style="width:0;height:1.5pt" o:hralign="center" o:hrstd="t" o:hr="t" fillcolor="#a0a0a0" stroked="f"/>
        </w:pict>
      </w:r>
    </w:p>
    <w:p w14:paraId="249DC689" w14:textId="77777777" w:rsidR="0065065D" w:rsidRPr="0065065D" w:rsidRDefault="0065065D" w:rsidP="0065065D">
      <w:pPr>
        <w:spacing w:after="0" w:line="240" w:lineRule="auto"/>
        <w:ind w:firstLine="709"/>
        <w:rPr>
          <w:b/>
          <w:bCs/>
        </w:rPr>
      </w:pPr>
      <w:r w:rsidRPr="0065065D">
        <w:rPr>
          <w:b/>
          <w:bCs/>
        </w:rPr>
        <w:t>СЗ 11. Критерии качества мониторинга</w:t>
      </w:r>
    </w:p>
    <w:p w14:paraId="53D64438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Задание:</w:t>
      </w:r>
      <w:r w:rsidRPr="0065065D">
        <w:br/>
        <w:t>На примере действующей государственной программы или международного проекта:</w:t>
      </w:r>
    </w:p>
    <w:p w14:paraId="5E03F900" w14:textId="77777777" w:rsidR="0065065D" w:rsidRPr="0065065D" w:rsidRDefault="0065065D" w:rsidP="0065065D">
      <w:pPr>
        <w:numPr>
          <w:ilvl w:val="0"/>
          <w:numId w:val="13"/>
        </w:numPr>
        <w:spacing w:after="0" w:line="240" w:lineRule="auto"/>
        <w:ind w:left="0" w:firstLine="709"/>
      </w:pPr>
      <w:r w:rsidRPr="0065065D">
        <w:t>проанализировать систему мониторинга;</w:t>
      </w:r>
    </w:p>
    <w:p w14:paraId="59745AFA" w14:textId="77777777" w:rsidR="0065065D" w:rsidRPr="0065065D" w:rsidRDefault="0065065D" w:rsidP="0065065D">
      <w:pPr>
        <w:numPr>
          <w:ilvl w:val="0"/>
          <w:numId w:val="13"/>
        </w:numPr>
        <w:spacing w:after="0" w:line="240" w:lineRule="auto"/>
        <w:ind w:left="0" w:firstLine="709"/>
      </w:pPr>
      <w:r w:rsidRPr="0065065D">
        <w:t>оценить ее по критериям:</w:t>
      </w:r>
    </w:p>
    <w:p w14:paraId="5FD30AD3" w14:textId="77777777" w:rsidR="0065065D" w:rsidRPr="0065065D" w:rsidRDefault="0065065D" w:rsidP="0065065D">
      <w:pPr>
        <w:numPr>
          <w:ilvl w:val="1"/>
          <w:numId w:val="13"/>
        </w:numPr>
        <w:spacing w:after="0" w:line="240" w:lineRule="auto"/>
        <w:ind w:left="0" w:firstLine="709"/>
      </w:pPr>
      <w:r w:rsidRPr="0065065D">
        <w:t>релевантность;</w:t>
      </w:r>
    </w:p>
    <w:p w14:paraId="3E5330F8" w14:textId="77777777" w:rsidR="0065065D" w:rsidRPr="0065065D" w:rsidRDefault="0065065D" w:rsidP="0065065D">
      <w:pPr>
        <w:numPr>
          <w:ilvl w:val="1"/>
          <w:numId w:val="13"/>
        </w:numPr>
        <w:spacing w:after="0" w:line="240" w:lineRule="auto"/>
        <w:ind w:left="0" w:firstLine="709"/>
      </w:pPr>
      <w:r w:rsidRPr="0065065D">
        <w:t>надежность;</w:t>
      </w:r>
    </w:p>
    <w:p w14:paraId="188A7EA6" w14:textId="77777777" w:rsidR="0065065D" w:rsidRPr="0065065D" w:rsidRDefault="0065065D" w:rsidP="0065065D">
      <w:pPr>
        <w:numPr>
          <w:ilvl w:val="1"/>
          <w:numId w:val="13"/>
        </w:numPr>
        <w:spacing w:after="0" w:line="240" w:lineRule="auto"/>
        <w:ind w:left="0" w:firstLine="709"/>
      </w:pPr>
      <w:r w:rsidRPr="0065065D">
        <w:t>своевременность;</w:t>
      </w:r>
    </w:p>
    <w:p w14:paraId="14297701" w14:textId="77777777" w:rsidR="0065065D" w:rsidRPr="0065065D" w:rsidRDefault="0065065D" w:rsidP="0065065D">
      <w:pPr>
        <w:numPr>
          <w:ilvl w:val="1"/>
          <w:numId w:val="13"/>
        </w:numPr>
        <w:spacing w:after="0" w:line="240" w:lineRule="auto"/>
        <w:ind w:left="0" w:firstLine="709"/>
      </w:pPr>
      <w:r w:rsidRPr="0065065D">
        <w:t>объективность;</w:t>
      </w:r>
    </w:p>
    <w:p w14:paraId="15C72CE5" w14:textId="77777777" w:rsidR="0065065D" w:rsidRPr="0065065D" w:rsidRDefault="0065065D" w:rsidP="0065065D">
      <w:pPr>
        <w:numPr>
          <w:ilvl w:val="1"/>
          <w:numId w:val="13"/>
        </w:numPr>
        <w:spacing w:after="0" w:line="240" w:lineRule="auto"/>
        <w:ind w:left="0" w:firstLine="709"/>
      </w:pPr>
      <w:r w:rsidRPr="0065065D">
        <w:t>измеримость.</w:t>
      </w:r>
    </w:p>
    <w:p w14:paraId="15120444" w14:textId="77777777" w:rsidR="0065065D" w:rsidRPr="0065065D" w:rsidRDefault="0065065D" w:rsidP="0065065D">
      <w:pPr>
        <w:numPr>
          <w:ilvl w:val="0"/>
          <w:numId w:val="13"/>
        </w:numPr>
        <w:spacing w:after="0" w:line="240" w:lineRule="auto"/>
        <w:ind w:left="0" w:firstLine="709"/>
      </w:pPr>
      <w:r w:rsidRPr="0065065D">
        <w:t>Подготовить рекомендации по улучшению мониторинга.</w:t>
      </w:r>
    </w:p>
    <w:p w14:paraId="6F3A6B95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Форма контроля:</w:t>
      </w:r>
      <w:r w:rsidRPr="0065065D">
        <w:t xml:space="preserve"> экспертный отчет.</w:t>
      </w:r>
    </w:p>
    <w:p w14:paraId="2F3E2CE4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pict w14:anchorId="77F43CF3">
          <v:rect id="_x0000_i1119" style="width:0;height:1.5pt" o:hralign="center" o:hrstd="t" o:hr="t" fillcolor="#a0a0a0" stroked="f"/>
        </w:pict>
      </w:r>
    </w:p>
    <w:p w14:paraId="7F4CE0BF" w14:textId="77777777" w:rsidR="0065065D" w:rsidRPr="0065065D" w:rsidRDefault="0065065D" w:rsidP="0065065D">
      <w:pPr>
        <w:spacing w:after="0" w:line="240" w:lineRule="auto"/>
        <w:ind w:firstLine="709"/>
        <w:rPr>
          <w:b/>
          <w:bCs/>
        </w:rPr>
      </w:pPr>
      <w:r w:rsidRPr="0065065D">
        <w:rPr>
          <w:b/>
          <w:bCs/>
        </w:rPr>
        <w:t>СЗ 12. Когнитивная карта</w:t>
      </w:r>
    </w:p>
    <w:p w14:paraId="4356E8E3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Задание:</w:t>
      </w:r>
      <w:r w:rsidRPr="0065065D">
        <w:br/>
        <w:t>Построить когнитивную карту конфликта.</w:t>
      </w:r>
    </w:p>
    <w:p w14:paraId="78311CB6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t>Необходимо:</w:t>
      </w:r>
    </w:p>
    <w:p w14:paraId="0F276091" w14:textId="77777777" w:rsidR="0065065D" w:rsidRPr="0065065D" w:rsidRDefault="0065065D" w:rsidP="0065065D">
      <w:pPr>
        <w:numPr>
          <w:ilvl w:val="0"/>
          <w:numId w:val="14"/>
        </w:numPr>
        <w:spacing w:after="0" w:line="240" w:lineRule="auto"/>
        <w:ind w:left="0" w:firstLine="709"/>
      </w:pPr>
      <w:r w:rsidRPr="0065065D">
        <w:t>определить минимум 15 переменных;</w:t>
      </w:r>
    </w:p>
    <w:p w14:paraId="74B04442" w14:textId="77777777" w:rsidR="0065065D" w:rsidRPr="0065065D" w:rsidRDefault="0065065D" w:rsidP="0065065D">
      <w:pPr>
        <w:numPr>
          <w:ilvl w:val="0"/>
          <w:numId w:val="14"/>
        </w:numPr>
        <w:spacing w:after="0" w:line="240" w:lineRule="auto"/>
        <w:ind w:left="0" w:firstLine="709"/>
      </w:pPr>
      <w:r w:rsidRPr="0065065D">
        <w:t>установить причинно-следственные связи;</w:t>
      </w:r>
    </w:p>
    <w:p w14:paraId="293790EA" w14:textId="77777777" w:rsidR="0065065D" w:rsidRPr="0065065D" w:rsidRDefault="0065065D" w:rsidP="0065065D">
      <w:pPr>
        <w:numPr>
          <w:ilvl w:val="0"/>
          <w:numId w:val="14"/>
        </w:numPr>
        <w:spacing w:after="0" w:line="240" w:lineRule="auto"/>
        <w:ind w:left="0" w:firstLine="709"/>
      </w:pPr>
      <w:r w:rsidRPr="0065065D">
        <w:t>выделить центральные факторы;</w:t>
      </w:r>
    </w:p>
    <w:p w14:paraId="53BF1B14" w14:textId="77777777" w:rsidR="0065065D" w:rsidRPr="0065065D" w:rsidRDefault="0065065D" w:rsidP="0065065D">
      <w:pPr>
        <w:numPr>
          <w:ilvl w:val="0"/>
          <w:numId w:val="14"/>
        </w:numPr>
        <w:spacing w:after="0" w:line="240" w:lineRule="auto"/>
        <w:ind w:left="0" w:firstLine="709"/>
      </w:pPr>
      <w:r w:rsidRPr="0065065D">
        <w:t>объяснить механизм развития конфликта.</w:t>
      </w:r>
    </w:p>
    <w:p w14:paraId="657E9F56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Форма контроля:</w:t>
      </w:r>
      <w:r w:rsidRPr="0065065D">
        <w:t xml:space="preserve"> когнитивная карта и аналитическая записка.</w:t>
      </w:r>
    </w:p>
    <w:p w14:paraId="45B3949D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lastRenderedPageBreak/>
        <w:pict w14:anchorId="6FD33308">
          <v:rect id="_x0000_i1120" style="width:0;height:1.5pt" o:hralign="center" o:hrstd="t" o:hr="t" fillcolor="#a0a0a0" stroked="f"/>
        </w:pict>
      </w:r>
    </w:p>
    <w:p w14:paraId="155913DE" w14:textId="77777777" w:rsidR="0065065D" w:rsidRPr="0065065D" w:rsidRDefault="0065065D" w:rsidP="0065065D">
      <w:pPr>
        <w:spacing w:after="0" w:line="240" w:lineRule="auto"/>
        <w:ind w:firstLine="709"/>
        <w:rPr>
          <w:b/>
          <w:bCs/>
        </w:rPr>
      </w:pPr>
      <w:r w:rsidRPr="0065065D">
        <w:rPr>
          <w:b/>
          <w:bCs/>
        </w:rPr>
        <w:t>СЗ 13. Казахстанский эксперт: профессионально-психологический портрет</w:t>
      </w:r>
    </w:p>
    <w:p w14:paraId="155BF468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Задание (брейнсторминг):</w:t>
      </w:r>
    </w:p>
    <w:p w14:paraId="03BBFB93" w14:textId="77777777" w:rsidR="0065065D" w:rsidRPr="0065065D" w:rsidRDefault="0065065D" w:rsidP="0065065D">
      <w:pPr>
        <w:numPr>
          <w:ilvl w:val="0"/>
          <w:numId w:val="15"/>
        </w:numPr>
        <w:spacing w:after="0" w:line="240" w:lineRule="auto"/>
        <w:ind w:left="0" w:firstLine="709"/>
      </w:pPr>
      <w:r w:rsidRPr="0065065D">
        <w:t>Сформировать перечень компетенций современного эксперта-конфликтолога.</w:t>
      </w:r>
    </w:p>
    <w:p w14:paraId="5DAED5F2" w14:textId="77777777" w:rsidR="0065065D" w:rsidRPr="0065065D" w:rsidRDefault="0065065D" w:rsidP="0065065D">
      <w:pPr>
        <w:numPr>
          <w:ilvl w:val="0"/>
          <w:numId w:val="15"/>
        </w:numPr>
        <w:spacing w:after="0" w:line="240" w:lineRule="auto"/>
        <w:ind w:left="0" w:firstLine="709"/>
      </w:pPr>
      <w:r w:rsidRPr="0065065D">
        <w:t>Разделить их на группы:</w:t>
      </w:r>
    </w:p>
    <w:p w14:paraId="175290D0" w14:textId="77777777" w:rsidR="0065065D" w:rsidRPr="0065065D" w:rsidRDefault="0065065D" w:rsidP="0065065D">
      <w:pPr>
        <w:numPr>
          <w:ilvl w:val="1"/>
          <w:numId w:val="15"/>
        </w:numPr>
        <w:spacing w:after="0" w:line="240" w:lineRule="auto"/>
        <w:ind w:left="0" w:firstLine="709"/>
      </w:pPr>
      <w:r w:rsidRPr="0065065D">
        <w:t>профессиональные;</w:t>
      </w:r>
    </w:p>
    <w:p w14:paraId="558A449E" w14:textId="77777777" w:rsidR="0065065D" w:rsidRPr="0065065D" w:rsidRDefault="0065065D" w:rsidP="0065065D">
      <w:pPr>
        <w:numPr>
          <w:ilvl w:val="1"/>
          <w:numId w:val="15"/>
        </w:numPr>
        <w:spacing w:after="0" w:line="240" w:lineRule="auto"/>
        <w:ind w:left="0" w:firstLine="709"/>
      </w:pPr>
      <w:r w:rsidRPr="0065065D">
        <w:t>аналитические;</w:t>
      </w:r>
    </w:p>
    <w:p w14:paraId="34773F0F" w14:textId="77777777" w:rsidR="0065065D" w:rsidRPr="0065065D" w:rsidRDefault="0065065D" w:rsidP="0065065D">
      <w:pPr>
        <w:numPr>
          <w:ilvl w:val="1"/>
          <w:numId w:val="15"/>
        </w:numPr>
        <w:spacing w:after="0" w:line="240" w:lineRule="auto"/>
        <w:ind w:left="0" w:firstLine="709"/>
      </w:pPr>
      <w:r w:rsidRPr="0065065D">
        <w:t>коммуникативные;</w:t>
      </w:r>
    </w:p>
    <w:p w14:paraId="5DBAFE3C" w14:textId="77777777" w:rsidR="0065065D" w:rsidRPr="0065065D" w:rsidRDefault="0065065D" w:rsidP="0065065D">
      <w:pPr>
        <w:numPr>
          <w:ilvl w:val="1"/>
          <w:numId w:val="15"/>
        </w:numPr>
        <w:spacing w:after="0" w:line="240" w:lineRule="auto"/>
        <w:ind w:left="0" w:firstLine="709"/>
      </w:pPr>
      <w:r w:rsidRPr="0065065D">
        <w:t>этические;</w:t>
      </w:r>
    </w:p>
    <w:p w14:paraId="69B83131" w14:textId="77777777" w:rsidR="0065065D" w:rsidRPr="0065065D" w:rsidRDefault="0065065D" w:rsidP="0065065D">
      <w:pPr>
        <w:numPr>
          <w:ilvl w:val="1"/>
          <w:numId w:val="15"/>
        </w:numPr>
        <w:spacing w:after="0" w:line="240" w:lineRule="auto"/>
        <w:ind w:left="0" w:firstLine="709"/>
      </w:pPr>
      <w:r w:rsidRPr="0065065D">
        <w:t>цифровые.</w:t>
      </w:r>
    </w:p>
    <w:p w14:paraId="5A440622" w14:textId="77777777" w:rsidR="0065065D" w:rsidRPr="0065065D" w:rsidRDefault="0065065D" w:rsidP="0065065D">
      <w:pPr>
        <w:numPr>
          <w:ilvl w:val="0"/>
          <w:numId w:val="15"/>
        </w:numPr>
        <w:spacing w:after="0" w:line="240" w:lineRule="auto"/>
        <w:ind w:left="0" w:firstLine="709"/>
      </w:pPr>
      <w:r w:rsidRPr="0065065D">
        <w:t>Разработать модель компетенций «Эксперт-конфликтолог Казахстана – 2035».</w:t>
      </w:r>
    </w:p>
    <w:p w14:paraId="7EAC1E50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Форма контроля:</w:t>
      </w:r>
      <w:r w:rsidRPr="0065065D">
        <w:t xml:space="preserve"> групповой проект.</w:t>
      </w:r>
    </w:p>
    <w:p w14:paraId="2C13ECB5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pict w14:anchorId="1459A462">
          <v:rect id="_x0000_i1121" style="width:0;height:1.5pt" o:hralign="center" o:hrstd="t" o:hr="t" fillcolor="#a0a0a0" stroked="f"/>
        </w:pict>
      </w:r>
    </w:p>
    <w:p w14:paraId="136CA928" w14:textId="77777777" w:rsidR="0065065D" w:rsidRPr="0065065D" w:rsidRDefault="0065065D" w:rsidP="0065065D">
      <w:pPr>
        <w:spacing w:after="0" w:line="240" w:lineRule="auto"/>
        <w:ind w:firstLine="709"/>
        <w:rPr>
          <w:b/>
          <w:bCs/>
        </w:rPr>
      </w:pPr>
      <w:r w:rsidRPr="0065065D">
        <w:rPr>
          <w:b/>
          <w:bCs/>
        </w:rPr>
        <w:t>СЗ 14. Построение сценариев</w:t>
      </w:r>
    </w:p>
    <w:p w14:paraId="4AA22F5C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Задание:</w:t>
      </w:r>
      <w:r w:rsidRPr="0065065D">
        <w:br/>
        <w:t>Выбрать одну из тем:</w:t>
      </w:r>
    </w:p>
    <w:p w14:paraId="4AFFAF5E" w14:textId="77777777" w:rsidR="0065065D" w:rsidRPr="0065065D" w:rsidRDefault="0065065D" w:rsidP="0065065D">
      <w:pPr>
        <w:numPr>
          <w:ilvl w:val="0"/>
          <w:numId w:val="16"/>
        </w:numPr>
        <w:spacing w:after="0" w:line="240" w:lineRule="auto"/>
        <w:ind w:left="0" w:firstLine="709"/>
      </w:pPr>
      <w:r w:rsidRPr="0065065D">
        <w:t>политическая модернизация Казахстана;</w:t>
      </w:r>
    </w:p>
    <w:p w14:paraId="4DF785E9" w14:textId="77777777" w:rsidR="0065065D" w:rsidRPr="0065065D" w:rsidRDefault="0065065D" w:rsidP="0065065D">
      <w:pPr>
        <w:numPr>
          <w:ilvl w:val="0"/>
          <w:numId w:val="16"/>
        </w:numPr>
        <w:spacing w:after="0" w:line="240" w:lineRule="auto"/>
        <w:ind w:left="0" w:firstLine="709"/>
      </w:pPr>
      <w:r w:rsidRPr="0065065D">
        <w:t>водная безопасность Центральной Азии;</w:t>
      </w:r>
    </w:p>
    <w:p w14:paraId="2BD9108A" w14:textId="77777777" w:rsidR="0065065D" w:rsidRPr="0065065D" w:rsidRDefault="0065065D" w:rsidP="0065065D">
      <w:pPr>
        <w:numPr>
          <w:ilvl w:val="0"/>
          <w:numId w:val="16"/>
        </w:numPr>
        <w:spacing w:after="0" w:line="240" w:lineRule="auto"/>
        <w:ind w:left="0" w:firstLine="709"/>
      </w:pPr>
      <w:r w:rsidRPr="0065065D">
        <w:t>миграционные процессы;</w:t>
      </w:r>
    </w:p>
    <w:p w14:paraId="415C5041" w14:textId="77777777" w:rsidR="0065065D" w:rsidRPr="0065065D" w:rsidRDefault="0065065D" w:rsidP="0065065D">
      <w:pPr>
        <w:numPr>
          <w:ilvl w:val="0"/>
          <w:numId w:val="16"/>
        </w:numPr>
        <w:spacing w:after="0" w:line="240" w:lineRule="auto"/>
        <w:ind w:left="0" w:firstLine="709"/>
      </w:pPr>
      <w:r w:rsidRPr="0065065D">
        <w:t>цифровые конфликты.</w:t>
      </w:r>
    </w:p>
    <w:p w14:paraId="0D7FAA74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t>Построить сценарий до 2035 года с использованием метода PESTEL-анализа.</w:t>
      </w:r>
    </w:p>
    <w:p w14:paraId="75BAD9A3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Форма контроля:</w:t>
      </w:r>
      <w:r w:rsidRPr="0065065D">
        <w:t xml:space="preserve"> презентация сценарного прогноза.</w:t>
      </w:r>
    </w:p>
    <w:p w14:paraId="1C3C3695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pict w14:anchorId="4E03FB6C">
          <v:rect id="_x0000_i1122" style="width:0;height:1.5pt" o:hralign="center" o:hrstd="t" o:hr="t" fillcolor="#a0a0a0" stroked="f"/>
        </w:pict>
      </w:r>
    </w:p>
    <w:p w14:paraId="4D06A90D" w14:textId="77777777" w:rsidR="0065065D" w:rsidRPr="0065065D" w:rsidRDefault="0065065D" w:rsidP="0065065D">
      <w:pPr>
        <w:spacing w:after="0" w:line="240" w:lineRule="auto"/>
        <w:ind w:firstLine="709"/>
        <w:rPr>
          <w:b/>
          <w:bCs/>
        </w:rPr>
      </w:pPr>
      <w:r w:rsidRPr="0065065D">
        <w:rPr>
          <w:b/>
          <w:bCs/>
        </w:rPr>
        <w:t>СЗ 15. Специфика формирования экспертных площадок и экспертных сообществ в Казахстане</w:t>
      </w:r>
    </w:p>
    <w:p w14:paraId="13903709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Задание:</w:t>
      </w:r>
    </w:p>
    <w:p w14:paraId="1E9C098C" w14:textId="77777777" w:rsidR="0065065D" w:rsidRPr="0065065D" w:rsidRDefault="0065065D" w:rsidP="0065065D">
      <w:pPr>
        <w:numPr>
          <w:ilvl w:val="0"/>
          <w:numId w:val="17"/>
        </w:numPr>
        <w:spacing w:after="0" w:line="240" w:lineRule="auto"/>
        <w:ind w:left="0" w:firstLine="709"/>
      </w:pPr>
      <w:r w:rsidRPr="0065065D">
        <w:t>Исследовать деятельность не менее трех казахстанских аналитических центров.</w:t>
      </w:r>
    </w:p>
    <w:p w14:paraId="6326F8F4" w14:textId="77777777" w:rsidR="0065065D" w:rsidRPr="0065065D" w:rsidRDefault="0065065D" w:rsidP="0065065D">
      <w:pPr>
        <w:numPr>
          <w:ilvl w:val="0"/>
          <w:numId w:val="17"/>
        </w:numPr>
        <w:spacing w:after="0" w:line="240" w:lineRule="auto"/>
        <w:ind w:left="0" w:firstLine="709"/>
      </w:pPr>
      <w:r w:rsidRPr="0065065D">
        <w:t>Провести сравнительный анализ:</w:t>
      </w:r>
    </w:p>
    <w:p w14:paraId="69299236" w14:textId="77777777" w:rsidR="0065065D" w:rsidRPr="0065065D" w:rsidRDefault="0065065D" w:rsidP="0065065D">
      <w:pPr>
        <w:numPr>
          <w:ilvl w:val="1"/>
          <w:numId w:val="17"/>
        </w:numPr>
        <w:spacing w:after="0" w:line="240" w:lineRule="auto"/>
        <w:ind w:left="0" w:firstLine="709"/>
      </w:pPr>
      <w:r w:rsidRPr="0065065D">
        <w:t>направления деятельности;</w:t>
      </w:r>
    </w:p>
    <w:p w14:paraId="7ADB1F32" w14:textId="77777777" w:rsidR="0065065D" w:rsidRPr="0065065D" w:rsidRDefault="0065065D" w:rsidP="0065065D">
      <w:pPr>
        <w:numPr>
          <w:ilvl w:val="1"/>
          <w:numId w:val="17"/>
        </w:numPr>
        <w:spacing w:after="0" w:line="240" w:lineRule="auto"/>
        <w:ind w:left="0" w:firstLine="709"/>
      </w:pPr>
      <w:r w:rsidRPr="0065065D">
        <w:t>источники финансирования;</w:t>
      </w:r>
    </w:p>
    <w:p w14:paraId="4348AB7D" w14:textId="77777777" w:rsidR="0065065D" w:rsidRPr="0065065D" w:rsidRDefault="0065065D" w:rsidP="0065065D">
      <w:pPr>
        <w:numPr>
          <w:ilvl w:val="1"/>
          <w:numId w:val="17"/>
        </w:numPr>
        <w:spacing w:after="0" w:line="240" w:lineRule="auto"/>
        <w:ind w:left="0" w:firstLine="709"/>
      </w:pPr>
      <w:r w:rsidRPr="0065065D">
        <w:t>влияние на принятие решений;</w:t>
      </w:r>
    </w:p>
    <w:p w14:paraId="55E7AAA8" w14:textId="77777777" w:rsidR="0065065D" w:rsidRPr="0065065D" w:rsidRDefault="0065065D" w:rsidP="0065065D">
      <w:pPr>
        <w:numPr>
          <w:ilvl w:val="1"/>
          <w:numId w:val="17"/>
        </w:numPr>
        <w:spacing w:after="0" w:line="240" w:lineRule="auto"/>
        <w:ind w:left="0" w:firstLine="709"/>
      </w:pPr>
      <w:r w:rsidRPr="0065065D">
        <w:t>экспертный потенциал.</w:t>
      </w:r>
    </w:p>
    <w:p w14:paraId="338ADD7A" w14:textId="77777777" w:rsidR="0065065D" w:rsidRPr="0065065D" w:rsidRDefault="0065065D" w:rsidP="0065065D">
      <w:pPr>
        <w:numPr>
          <w:ilvl w:val="0"/>
          <w:numId w:val="17"/>
        </w:numPr>
        <w:spacing w:after="0" w:line="240" w:lineRule="auto"/>
        <w:ind w:left="0" w:firstLine="709"/>
      </w:pPr>
      <w:r w:rsidRPr="0065065D">
        <w:t>Подготовить предложения по развитию экспертного сообщества Казахстана.</w:t>
      </w:r>
    </w:p>
    <w:p w14:paraId="715F611E" w14:textId="77777777" w:rsidR="0065065D" w:rsidRPr="0065065D" w:rsidRDefault="0065065D" w:rsidP="0065065D">
      <w:pPr>
        <w:spacing w:after="0" w:line="240" w:lineRule="auto"/>
        <w:ind w:firstLine="709"/>
      </w:pPr>
      <w:r w:rsidRPr="0065065D">
        <w:rPr>
          <w:b/>
          <w:bCs/>
        </w:rPr>
        <w:t>Форма контроля:</w:t>
      </w:r>
      <w:r w:rsidRPr="0065065D">
        <w:t xml:space="preserve"> аналитический доклад (5–7 страниц) и презентация.</w:t>
      </w:r>
    </w:p>
    <w:p w14:paraId="75CD2CBC" w14:textId="77777777" w:rsidR="008837EA" w:rsidRDefault="008837EA" w:rsidP="0065065D">
      <w:pPr>
        <w:spacing w:after="0" w:line="240" w:lineRule="auto"/>
        <w:ind w:firstLine="709"/>
      </w:pPr>
    </w:p>
    <w:sectPr w:rsidR="0088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2C5E"/>
    <w:multiLevelType w:val="multilevel"/>
    <w:tmpl w:val="A02C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4640F"/>
    <w:multiLevelType w:val="multilevel"/>
    <w:tmpl w:val="B464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B617C"/>
    <w:multiLevelType w:val="multilevel"/>
    <w:tmpl w:val="3DE0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0748D"/>
    <w:multiLevelType w:val="multilevel"/>
    <w:tmpl w:val="23B8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27A8B"/>
    <w:multiLevelType w:val="multilevel"/>
    <w:tmpl w:val="0D4E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15729"/>
    <w:multiLevelType w:val="multilevel"/>
    <w:tmpl w:val="F988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165F25"/>
    <w:multiLevelType w:val="multilevel"/>
    <w:tmpl w:val="ADA62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6B4C7A"/>
    <w:multiLevelType w:val="multilevel"/>
    <w:tmpl w:val="5AEEC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40222"/>
    <w:multiLevelType w:val="multilevel"/>
    <w:tmpl w:val="E8FC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D1699"/>
    <w:multiLevelType w:val="multilevel"/>
    <w:tmpl w:val="243EA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704C69"/>
    <w:multiLevelType w:val="multilevel"/>
    <w:tmpl w:val="48FA0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E13B12"/>
    <w:multiLevelType w:val="multilevel"/>
    <w:tmpl w:val="C1F0A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0C1573"/>
    <w:multiLevelType w:val="multilevel"/>
    <w:tmpl w:val="1FB4B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6977ED"/>
    <w:multiLevelType w:val="multilevel"/>
    <w:tmpl w:val="3FA4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7E330E"/>
    <w:multiLevelType w:val="multilevel"/>
    <w:tmpl w:val="C20CF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4B5D7E"/>
    <w:multiLevelType w:val="multilevel"/>
    <w:tmpl w:val="EA3C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765915"/>
    <w:multiLevelType w:val="multilevel"/>
    <w:tmpl w:val="705E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375460">
    <w:abstractNumId w:val="13"/>
  </w:num>
  <w:num w:numId="2" w16cid:durableId="1565138768">
    <w:abstractNumId w:val="0"/>
  </w:num>
  <w:num w:numId="3" w16cid:durableId="595526802">
    <w:abstractNumId w:val="11"/>
  </w:num>
  <w:num w:numId="4" w16cid:durableId="1410691095">
    <w:abstractNumId w:val="3"/>
  </w:num>
  <w:num w:numId="5" w16cid:durableId="310670452">
    <w:abstractNumId w:val="16"/>
  </w:num>
  <w:num w:numId="6" w16cid:durableId="1300107974">
    <w:abstractNumId w:val="10"/>
  </w:num>
  <w:num w:numId="7" w16cid:durableId="466633028">
    <w:abstractNumId w:val="12"/>
  </w:num>
  <w:num w:numId="8" w16cid:durableId="1886597791">
    <w:abstractNumId w:val="4"/>
  </w:num>
  <w:num w:numId="9" w16cid:durableId="870802550">
    <w:abstractNumId w:val="6"/>
  </w:num>
  <w:num w:numId="10" w16cid:durableId="883716656">
    <w:abstractNumId w:val="9"/>
  </w:num>
  <w:num w:numId="11" w16cid:durableId="891768146">
    <w:abstractNumId w:val="15"/>
  </w:num>
  <w:num w:numId="12" w16cid:durableId="1708791627">
    <w:abstractNumId w:val="2"/>
  </w:num>
  <w:num w:numId="13" w16cid:durableId="1464497798">
    <w:abstractNumId w:val="7"/>
  </w:num>
  <w:num w:numId="14" w16cid:durableId="1256860143">
    <w:abstractNumId w:val="5"/>
  </w:num>
  <w:num w:numId="15" w16cid:durableId="1311517717">
    <w:abstractNumId w:val="14"/>
  </w:num>
  <w:num w:numId="16" w16cid:durableId="1114639083">
    <w:abstractNumId w:val="8"/>
  </w:num>
  <w:num w:numId="17" w16cid:durableId="447088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5D"/>
    <w:rsid w:val="00182936"/>
    <w:rsid w:val="001D263B"/>
    <w:rsid w:val="002642C4"/>
    <w:rsid w:val="004929C2"/>
    <w:rsid w:val="00622D44"/>
    <w:rsid w:val="0065065D"/>
    <w:rsid w:val="008837EA"/>
    <w:rsid w:val="00977D27"/>
    <w:rsid w:val="00ED53C6"/>
    <w:rsid w:val="00FC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9881"/>
  <w15:chartTrackingRefBased/>
  <w15:docId w15:val="{3F780FF6-8633-4C9F-A773-0171BCB2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6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6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6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6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6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6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06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6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06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06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06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Абжаппарова Айгуль</dc:creator>
  <cp:keywords/>
  <dc:description/>
  <cp:lastModifiedBy>Абжаппарова Айгуль</cp:lastModifiedBy>
  <cp:revision>1</cp:revision>
  <dcterms:created xsi:type="dcterms:W3CDTF">2026-06-15T07:13:00Z</dcterms:created>
  <dcterms:modified xsi:type="dcterms:W3CDTF">2026-06-15T07:14:00Z</dcterms:modified>
</cp:coreProperties>
</file>